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E3" w:rsidRDefault="00F67CE3" w:rsidP="003A609D">
      <w:pPr>
        <w:jc w:val="center"/>
        <w:rPr>
          <w:rFonts w:eastAsiaTheme="minorEastAsia" w:hAnsiTheme="minorEastAsia" w:cs="Times New Roman"/>
          <w:b/>
        </w:rPr>
      </w:pPr>
    </w:p>
    <w:p w:rsidR="000D0A30" w:rsidRDefault="000D0A30" w:rsidP="003A609D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</w:rPr>
      </w:pPr>
    </w:p>
    <w:p w:rsidR="003A609D" w:rsidRPr="00865EC4" w:rsidRDefault="003A609D" w:rsidP="003A609D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</w:rPr>
      </w:pPr>
      <w:r w:rsidRPr="00865EC4"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</w:rPr>
        <w:t>美国研究中心</w:t>
      </w:r>
      <w:r w:rsidR="00F65353" w:rsidRPr="00865EC4">
        <w:rPr>
          <w:rFonts w:asciiTheme="majorEastAsia" w:eastAsiaTheme="majorEastAsia" w:hAnsiTheme="majorEastAsia" w:cs="Times New Roman" w:hint="eastAsia"/>
          <w:b/>
          <w:color w:val="000000" w:themeColor="text1"/>
          <w:sz w:val="32"/>
          <w:szCs w:val="32"/>
        </w:rPr>
        <w:t>硕士</w:t>
      </w:r>
      <w:r w:rsidRPr="00865EC4"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</w:rPr>
        <w:t>课程规划</w:t>
      </w:r>
      <w:r w:rsidR="00AA020D" w:rsidRPr="00865EC4">
        <w:rPr>
          <w:rFonts w:asciiTheme="majorEastAsia" w:eastAsiaTheme="majorEastAsia" w:hAnsiTheme="majorEastAsia" w:cs="Times New Roman" w:hint="eastAsia"/>
          <w:b/>
          <w:color w:val="000000" w:themeColor="text1"/>
          <w:sz w:val="32"/>
          <w:szCs w:val="32"/>
        </w:rPr>
        <w:t>（</w:t>
      </w:r>
      <w:r w:rsidR="00AA020D" w:rsidRPr="00865EC4"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</w:rPr>
        <w:t>2016-2020年</w:t>
      </w:r>
      <w:r w:rsidR="00AA020D" w:rsidRPr="00865EC4">
        <w:rPr>
          <w:rFonts w:asciiTheme="majorEastAsia" w:eastAsiaTheme="majorEastAsia" w:hAnsiTheme="majorEastAsia" w:cs="Times New Roman" w:hint="eastAsia"/>
          <w:b/>
          <w:color w:val="000000" w:themeColor="text1"/>
          <w:sz w:val="32"/>
          <w:szCs w:val="32"/>
        </w:rPr>
        <w:t>）</w:t>
      </w:r>
    </w:p>
    <w:tbl>
      <w:tblPr>
        <w:tblpPr w:leftFromText="180" w:rightFromText="180" w:vertAnchor="text" w:horzAnchor="margin" w:tblpY="3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425"/>
        <w:gridCol w:w="425"/>
        <w:gridCol w:w="6663"/>
        <w:gridCol w:w="1842"/>
        <w:gridCol w:w="851"/>
      </w:tblGrid>
      <w:tr w:rsidR="00865EC4" w:rsidRPr="00DE53FD" w:rsidTr="00115E0A">
        <w:trPr>
          <w:trHeight w:val="234"/>
        </w:trPr>
        <w:tc>
          <w:tcPr>
            <w:tcW w:w="39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b/>
              </w:rPr>
            </w:pPr>
            <w:r w:rsidRPr="00DE53FD">
              <w:rPr>
                <w:rFonts w:eastAsiaTheme="minorEastAsia" w:hAnsiTheme="minorEastAsia" w:cs="Times New Roman"/>
                <w:b/>
              </w:rPr>
              <w:t>学期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类别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课程名称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b/>
              </w:rPr>
            </w:pPr>
            <w:r w:rsidRPr="00DE53FD">
              <w:rPr>
                <w:rFonts w:eastAsiaTheme="minorEastAsia" w:hAnsiTheme="minorEastAsia" w:cs="Times New Roman"/>
                <w:b/>
              </w:rPr>
              <w:t>授课教师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b/>
              </w:rPr>
            </w:pPr>
            <w:r w:rsidRPr="00DE53FD">
              <w:rPr>
                <w:rFonts w:eastAsiaTheme="minorEastAsia" w:cs="Times New Roman" w:hint="eastAsia"/>
                <w:b/>
              </w:rPr>
              <w:t>学时</w:t>
            </w:r>
          </w:p>
        </w:tc>
      </w:tr>
      <w:tr w:rsidR="00865EC4" w:rsidRPr="00DE53FD" w:rsidTr="00115E0A">
        <w:trPr>
          <w:trHeight w:val="575"/>
        </w:trPr>
        <w:tc>
          <w:tcPr>
            <w:tcW w:w="392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proofErr w:type="gramStart"/>
            <w:r w:rsidRPr="00DE53FD">
              <w:rPr>
                <w:rFonts w:eastAsiaTheme="minorEastAsia" w:cs="Times New Roman" w:hint="eastAsia"/>
              </w:rPr>
              <w:t>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必</w:t>
            </w: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修</w:t>
            </w:r>
          </w:p>
        </w:tc>
        <w:tc>
          <w:tcPr>
            <w:tcW w:w="425" w:type="dxa"/>
            <w:shd w:val="clear" w:color="auto" w:fill="FFFFFF" w:themeFill="background1"/>
          </w:tcPr>
          <w:p w:rsidR="007529F5" w:rsidRPr="000D0A30" w:rsidRDefault="007529F5" w:rsidP="007529F5">
            <w:pPr>
              <w:widowControl/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0D0A30">
              <w:rPr>
                <w:rFonts w:ascii="Arial Narrow" w:eastAsiaTheme="minorEastAsia" w:hAnsi="Arial Narrow" w:cs="Times New Roman"/>
                <w:b/>
              </w:rPr>
              <w:t>A</w:t>
            </w:r>
          </w:p>
          <w:p w:rsidR="007529F5" w:rsidRPr="000D0A30" w:rsidRDefault="007529F5" w:rsidP="007529F5">
            <w:pPr>
              <w:jc w:val="left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7529F5" w:rsidRPr="000D0A30" w:rsidRDefault="007529F5" w:rsidP="007529F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0D0A30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Studies: Theories, Perspectives &amp; Approaches </w:t>
            </w:r>
            <w:r w:rsidRPr="000D0A30">
              <w:rPr>
                <w:rFonts w:ascii="Arial Narrow" w:eastAsiaTheme="minorEastAsia" w:hAnsi="Arial Narrow"/>
                <w:color w:val="000000"/>
                <w:szCs w:val="21"/>
              </w:rPr>
              <w:t>美国文化研究</w:t>
            </w:r>
            <w:r w:rsidRPr="000D0A30">
              <w:rPr>
                <w:rFonts w:ascii="Arial Narrow" w:eastAsiaTheme="minorEastAsia" w:hAnsi="Arial Narrow"/>
                <w:color w:val="000000"/>
                <w:szCs w:val="21"/>
              </w:rPr>
              <w:t xml:space="preserve"> </w:t>
            </w:r>
          </w:p>
          <w:p w:rsidR="007529F5" w:rsidRPr="000D0A30" w:rsidRDefault="007529F5" w:rsidP="007529F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0D0A30">
              <w:rPr>
                <w:rFonts w:ascii="Arial Narrow" w:eastAsiaTheme="minorEastAsia" w:hAnsi="Arial Narrow"/>
                <w:color w:val="000000"/>
                <w:szCs w:val="21"/>
              </w:rPr>
              <w:t xml:space="preserve">Issues in American History (prior to WWII) </w:t>
            </w:r>
            <w:r w:rsidRPr="000D0A30">
              <w:rPr>
                <w:rFonts w:ascii="Arial Narrow" w:eastAsiaTheme="minorEastAsia" w:hAnsi="Arial Narrow"/>
                <w:color w:val="000000"/>
                <w:szCs w:val="21"/>
              </w:rPr>
              <w:t>美国历史重大问题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李今朝</w:t>
            </w:r>
            <w:r w:rsidRPr="00DE53FD">
              <w:rPr>
                <w:rFonts w:eastAsiaTheme="minorEastAsia" w:cs="Times New Roman"/>
                <w:color w:val="000000"/>
              </w:rPr>
              <w:t>/</w:t>
            </w:r>
            <w:r w:rsidRPr="00DE53FD">
              <w:rPr>
                <w:rFonts w:eastAsiaTheme="minorEastAsia" w:hAnsiTheme="minorEastAsia" w:cs="Times New Roman"/>
                <w:color w:val="000000"/>
              </w:rPr>
              <w:t>贾宁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b/>
              </w:rPr>
            </w:pPr>
            <w:proofErr w:type="gramStart"/>
            <w:r w:rsidRPr="00DE53FD">
              <w:rPr>
                <w:rFonts w:eastAsiaTheme="minorEastAsia" w:hAnsiTheme="minorEastAsia" w:cs="Times New Roman"/>
                <w:color w:val="000000"/>
              </w:rPr>
              <w:t>王心扬</w:t>
            </w:r>
            <w:proofErr w:type="gramEnd"/>
            <w:r w:rsidRPr="00DE53FD">
              <w:rPr>
                <w:rFonts w:eastAsiaTheme="minorEastAsia" w:cs="Times New Roman"/>
                <w:color w:val="000000"/>
              </w:rPr>
              <w:t>/</w:t>
            </w:r>
            <w:r w:rsidRPr="00DE53FD">
              <w:rPr>
                <w:rFonts w:eastAsiaTheme="minorEastAsia" w:hAnsiTheme="minorEastAsia" w:cs="Times New Roman"/>
              </w:rPr>
              <w:t>陈</w:t>
            </w:r>
            <w:proofErr w:type="gramStart"/>
            <w:r w:rsidRPr="00DE53FD">
              <w:rPr>
                <w:rFonts w:eastAsiaTheme="minorEastAsia" w:hAnsiTheme="minorEastAsia" w:cs="Times New Roman"/>
              </w:rPr>
              <w:t>崛斌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  <w:p w:rsidR="007529F5" w:rsidRPr="00DE53FD" w:rsidRDefault="007529F5" w:rsidP="007529F5">
            <w:pPr>
              <w:rPr>
                <w:b/>
              </w:rPr>
            </w:pPr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</w:tc>
      </w:tr>
      <w:tr w:rsidR="00865EC4" w:rsidRPr="00DE53FD" w:rsidTr="00115E0A">
        <w:trPr>
          <w:trHeight w:val="387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选</w:t>
            </w: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修</w:t>
            </w:r>
            <w:r w:rsidRPr="00DE53FD">
              <w:rPr>
                <w:rFonts w:ascii="Arial Narrow" w:eastAsiaTheme="minorEastAsia" w:hAnsi="Arial Narrow" w:cs="Times New Roman"/>
                <w:b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A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History after WWII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战后美国历史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Myths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美国迷思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滕继萌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</w:rPr>
              <w:t>翟峥</w:t>
            </w:r>
            <w:r w:rsidRPr="00DE53FD">
              <w:rPr>
                <w:rFonts w:eastAsiaTheme="minorEastAsia" w:cs="Times New Roman"/>
              </w:rPr>
              <w:t>/</w:t>
            </w:r>
            <w:r w:rsidRPr="00DE53FD">
              <w:rPr>
                <w:rFonts w:eastAsiaTheme="minorEastAsia" w:hAnsiTheme="minorEastAsia" w:cs="Times New Roman"/>
              </w:rPr>
              <w:t>宋颖</w:t>
            </w:r>
            <w:r w:rsidRPr="00DE53FD">
              <w:rPr>
                <w:rFonts w:eastAsiaTheme="minorEastAsia" w:cs="Times New Roman"/>
              </w:rPr>
              <w:t>/</w:t>
            </w:r>
            <w:r w:rsidRPr="00DE53FD">
              <w:rPr>
                <w:rFonts w:eastAsiaTheme="minorEastAsia" w:hAnsiTheme="minorEastAsia" w:cs="Times New Roman"/>
              </w:rPr>
              <w:t>陈</w:t>
            </w:r>
            <w:proofErr w:type="gramStart"/>
            <w:r w:rsidRPr="00DE53FD">
              <w:rPr>
                <w:rFonts w:eastAsiaTheme="minorEastAsia" w:hAnsiTheme="minorEastAsia" w:cs="Times New Roman"/>
              </w:rPr>
              <w:t>崛斌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</w:tc>
      </w:tr>
      <w:tr w:rsidR="00865EC4" w:rsidRPr="00DE53FD" w:rsidTr="00115E0A">
        <w:trPr>
          <w:trHeight w:val="916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ind w:left="23"/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B </w:t>
            </w:r>
          </w:p>
          <w:p w:rsidR="007529F5" w:rsidRPr="00DE53FD" w:rsidRDefault="007529F5" w:rsidP="007529F5">
            <w:pPr>
              <w:ind w:left="23"/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kern w:val="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Constitution </w:t>
            </w:r>
            <w:r w:rsidRPr="00DE53FD">
              <w:rPr>
                <w:rFonts w:ascii="Arial Narrow" w:eastAsiaTheme="minorEastAsia" w:hAnsi="Arial Narrow"/>
                <w:color w:val="000000"/>
                <w:kern w:val="0"/>
                <w:szCs w:val="21"/>
              </w:rPr>
              <w:t>/</w:t>
            </w:r>
            <w:r w:rsidRPr="00DE53FD">
              <w:rPr>
                <w:rFonts w:ascii="Arial Narrow" w:eastAsiaTheme="minorEastAsia" w:hAnsi="Arial Narrow"/>
                <w:color w:val="000000"/>
                <w:kern w:val="0"/>
                <w:szCs w:val="21"/>
              </w:rPr>
              <w:t>美国宪法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kern w:val="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Post-WWII U.S. Diplomatic History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战后美国外交史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Foreign Policy from Independence to WWII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战前美国外交史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李莉文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proofErr w:type="gramStart"/>
            <w:r w:rsidRPr="00DE53FD">
              <w:rPr>
                <w:rFonts w:eastAsiaTheme="minorEastAsia" w:hAnsiTheme="minorEastAsia" w:cs="Times New Roman"/>
                <w:color w:val="000000"/>
              </w:rPr>
              <w:t>梅仁毅</w:t>
            </w:r>
            <w:proofErr w:type="gramEnd"/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</w:rPr>
              <w:t>陈</w:t>
            </w:r>
            <w:proofErr w:type="gramStart"/>
            <w:r w:rsidRPr="00DE53FD">
              <w:rPr>
                <w:rFonts w:eastAsiaTheme="minorEastAsia" w:hAnsiTheme="minorEastAsia" w:cs="Times New Roman"/>
              </w:rPr>
              <w:t>崛斌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</w:tc>
      </w:tr>
      <w:tr w:rsidR="00865EC4" w:rsidRPr="00DE53FD" w:rsidTr="00115E0A">
        <w:trPr>
          <w:trHeight w:val="309"/>
        </w:trPr>
        <w:tc>
          <w:tcPr>
            <w:tcW w:w="392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cs="Times New Roman" w:hint="eastAsia"/>
              </w:rPr>
              <w:t>二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必</w:t>
            </w:r>
            <w:r w:rsidR="00DE53FD">
              <w:rPr>
                <w:rFonts w:ascii="Arial Narrow" w:eastAsiaTheme="minorEastAsia" w:hAnsi="Arial Narrow" w:cs="Times New Roman" w:hint="eastAsia"/>
                <w:b/>
              </w:rPr>
              <w:t xml:space="preserve">  </w:t>
            </w:r>
            <w:r w:rsidRPr="00DE53FD">
              <w:rPr>
                <w:rFonts w:ascii="Arial Narrow" w:eastAsiaTheme="minorEastAsia" w:hAnsi="Arial Narrow" w:cs="Times New Roman"/>
                <w:b/>
              </w:rPr>
              <w:t>修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Research Methods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研究方法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宋颖</w:t>
            </w:r>
            <w:r w:rsidRPr="00DE53FD">
              <w:rPr>
                <w:rFonts w:eastAsiaTheme="minorEastAsia" w:cs="Times New Roman"/>
                <w:color w:val="000000"/>
              </w:rPr>
              <w:t>/</w:t>
            </w:r>
            <w:r w:rsidRPr="00DE53FD">
              <w:rPr>
                <w:rFonts w:eastAsiaTheme="minorEastAsia" w:hAnsiTheme="minorEastAsia" w:cs="Times New Roman"/>
                <w:color w:val="000000"/>
              </w:rPr>
              <w:t>张春波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</w:tc>
      </w:tr>
      <w:tr w:rsidR="00865EC4" w:rsidRPr="00DE53FD" w:rsidTr="00115E0A">
        <w:trPr>
          <w:trHeight w:val="152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选</w:t>
            </w: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修</w:t>
            </w:r>
            <w:r w:rsidRPr="00DE53FD">
              <w:rPr>
                <w:rFonts w:ascii="Arial Narrow" w:eastAsiaTheme="minorEastAsia" w:hAnsi="Arial Narrow" w:cs="Times New Roman"/>
                <w:b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ind w:left="23"/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A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Intellectual History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美国思想史</w:t>
            </w:r>
          </w:p>
          <w:p w:rsidR="007529F5" w:rsidRPr="00DE53FD" w:rsidRDefault="007529F5" w:rsidP="000D0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ind w:leftChars="-51" w:left="174" w:hangingChars="134" w:hanging="28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Star Strangled Banner: Globalized American Pop Culture Reassessed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美国不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“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”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：</w:t>
            </w:r>
            <w:r w:rsidR="000D0A30">
              <w:rPr>
                <w:rFonts w:ascii="Arial Narrow" w:eastAsiaTheme="minorEastAsia" w:hAnsi="Arial Narrow" w:hint="eastAsia"/>
                <w:color w:val="000000"/>
                <w:szCs w:val="21"/>
              </w:rPr>
              <w:t xml:space="preserve">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全球化背景下美国大众文化批评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Asian American Experiences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亚裔美国经历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Religion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美国宗教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孙有中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滕继萌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proofErr w:type="gramStart"/>
            <w:r w:rsidRPr="00DE53FD">
              <w:rPr>
                <w:rFonts w:eastAsiaTheme="minorEastAsia" w:hAnsiTheme="minorEastAsia" w:cs="Times New Roman"/>
                <w:color w:val="000000"/>
              </w:rPr>
              <w:t>王心扬</w:t>
            </w:r>
            <w:proofErr w:type="gramEnd"/>
            <w:r w:rsidRPr="00DE53FD">
              <w:rPr>
                <w:rFonts w:eastAsiaTheme="minorEastAsia" w:cs="Times New Roman"/>
                <w:color w:val="000000"/>
              </w:rPr>
              <w:t>/</w:t>
            </w:r>
            <w:r w:rsidRPr="00DE53FD">
              <w:rPr>
                <w:rFonts w:eastAsiaTheme="minorEastAsia" w:hAnsiTheme="minorEastAsia" w:cs="Times New Roman"/>
                <w:color w:val="000000"/>
              </w:rPr>
              <w:t>李今朝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  <w:color w:val="000000"/>
                <w:kern w:val="0"/>
              </w:rPr>
              <w:t>郭亚玲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</w:p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</w:tc>
      </w:tr>
      <w:tr w:rsidR="00865EC4" w:rsidRPr="00DE53FD" w:rsidTr="00115E0A">
        <w:trPr>
          <w:trHeight w:val="188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08650A" w:rsidP="007529F5">
            <w:pPr>
              <w:ind w:left="23"/>
              <w:jc w:val="left"/>
              <w:rPr>
                <w:rFonts w:ascii="Arial Narrow" w:eastAsiaTheme="minorEastAsia" w:hAnsi="Arial Narrow" w:cs="Times New Roman"/>
                <w:b/>
              </w:rPr>
            </w:pPr>
            <w:r>
              <w:rPr>
                <w:rFonts w:ascii="Arial Narrow" w:eastAsiaTheme="minorEastAsia" w:hAnsi="Arial Narrow" w:cs="Times New Roman" w:hint="eastAsia"/>
                <w:b/>
              </w:rPr>
              <w:t>B</w:t>
            </w:r>
            <w:r w:rsidR="007529F5" w:rsidRPr="00DE53FD">
              <w:rPr>
                <w:rFonts w:ascii="Arial Narrow" w:eastAsiaTheme="minorEastAsia" w:hAnsi="Arial Narrow" w:cs="Times New Roman"/>
                <w:b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History of Sino-U.S. Diplomatic Relations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中美关系史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proofErr w:type="gramStart"/>
            <w:r w:rsidRPr="00DE53FD">
              <w:rPr>
                <w:rFonts w:eastAsiaTheme="minorEastAsia" w:hAnsiTheme="minorEastAsia" w:cs="Times New Roman"/>
                <w:color w:val="000000"/>
              </w:rPr>
              <w:t>梅仁毅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</w:tc>
      </w:tr>
      <w:tr w:rsidR="00865EC4" w:rsidRPr="00DE53FD" w:rsidTr="00115E0A">
        <w:trPr>
          <w:trHeight w:val="293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ind w:left="23"/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C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ind w:leftChars="-51" w:left="31" w:firstLineChars="0" w:hanging="138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Trade Policy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美国贸易政策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李莉文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</w:tc>
      </w:tr>
      <w:tr w:rsidR="00865EC4" w:rsidRPr="00DE53FD" w:rsidTr="00115E0A">
        <w:trPr>
          <w:trHeight w:val="556"/>
        </w:trPr>
        <w:tc>
          <w:tcPr>
            <w:tcW w:w="392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cs="Times New Roman" w:hint="eastAsia"/>
              </w:rPr>
              <w:t>三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选</w:t>
            </w: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修</w:t>
            </w:r>
            <w:r w:rsidRPr="00DE53FD">
              <w:rPr>
                <w:rFonts w:ascii="Arial Narrow" w:eastAsiaTheme="minorEastAsia" w:hAnsi="Arial Narrow" w:cs="Times New Roman"/>
                <w:b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ind w:left="23"/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A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DE53FD">
              <w:rPr>
                <w:rFonts w:ascii="Arial Narrow" w:eastAsiaTheme="minorEastAsia" w:hAnsi="Arial Narrow"/>
                <w:szCs w:val="21"/>
              </w:rPr>
              <w:t xml:space="preserve">American Film: Theory and Practice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美国电影：理论与实践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szCs w:val="21"/>
              </w:rPr>
              <w:t>Feminism Studies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女性主义研究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/ </w:t>
            </w:r>
            <w:r w:rsidRPr="00DE53FD">
              <w:rPr>
                <w:rFonts w:ascii="Arial Narrow" w:eastAsiaTheme="minorEastAsia" w:hAnsi="Arial Narrow"/>
                <w:szCs w:val="21"/>
              </w:rPr>
              <w:t>Communication &amp; Culture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媒体与文化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  <w:kern w:val="0"/>
              </w:rPr>
            </w:pPr>
            <w:r w:rsidRPr="00DE53FD">
              <w:rPr>
                <w:rFonts w:eastAsiaTheme="minorEastAsia" w:hAnsiTheme="minorEastAsia" w:cs="Times New Roman"/>
                <w:color w:val="000000"/>
                <w:kern w:val="0"/>
              </w:rPr>
              <w:t>王镇平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</w:rPr>
              <w:t>伊蕊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</w:tc>
      </w:tr>
      <w:tr w:rsidR="00865EC4" w:rsidRPr="00DE53FD" w:rsidTr="00115E0A">
        <w:trPr>
          <w:trHeight w:val="146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B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Primacy and World Politics </w:t>
            </w:r>
            <w:r w:rsidRPr="00DE53FD">
              <w:rPr>
                <w:rFonts w:ascii="Arial Narrow" w:eastAsiaTheme="minorEastAsia" w:hAnsi="Arial Narrow"/>
                <w:szCs w:val="21"/>
              </w:rPr>
              <w:t>美国霸权与国际政治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American Politics</w:t>
            </w:r>
            <w:r w:rsidRPr="00DE53FD">
              <w:rPr>
                <w:rFonts w:ascii="Arial Narrow" w:eastAsiaTheme="minorEastAsia" w:hAnsi="Arial Narrow"/>
                <w:kern w:val="0"/>
                <w:szCs w:val="21"/>
              </w:rPr>
              <w:t xml:space="preserve"> </w:t>
            </w:r>
            <w:r w:rsidRPr="00DE53FD">
              <w:rPr>
                <w:rFonts w:ascii="Arial Narrow" w:eastAsiaTheme="minorEastAsia" w:hAnsi="Arial Narrow"/>
                <w:kern w:val="0"/>
                <w:szCs w:val="21"/>
              </w:rPr>
              <w:t>美国政治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  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  <w:kern w:val="0"/>
              </w:rPr>
            </w:pPr>
            <w:r w:rsidRPr="00DE53FD">
              <w:rPr>
                <w:rFonts w:eastAsiaTheme="minorEastAsia" w:hAnsiTheme="minorEastAsia" w:cs="Times New Roman"/>
                <w:color w:val="000000"/>
                <w:kern w:val="0"/>
              </w:rPr>
              <w:t>闫循华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  <w:color w:val="000000"/>
                <w:kern w:val="0"/>
              </w:rPr>
              <w:t>谢韬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</w:tc>
      </w:tr>
      <w:tr w:rsidR="00865EC4" w:rsidRPr="00DE53FD" w:rsidTr="00115E0A">
        <w:trPr>
          <w:trHeight w:val="265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C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Economic Development 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美国经济史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Statistics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定量研究方法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付美榕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宋颖</w:t>
            </w:r>
            <w:r w:rsidRPr="00DE53FD">
              <w:rPr>
                <w:rFonts w:eastAsiaTheme="minorEastAsia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  <w:p w:rsidR="007529F5" w:rsidRPr="00DE53FD" w:rsidRDefault="007529F5" w:rsidP="007529F5">
            <w:r w:rsidRPr="00DE53FD">
              <w:rPr>
                <w:rFonts w:hint="eastAsia"/>
              </w:rPr>
              <w:t>16</w:t>
            </w:r>
            <w:r w:rsidRPr="00DE53FD">
              <w:rPr>
                <w:rFonts w:hint="eastAsia"/>
              </w:rPr>
              <w:t>周</w:t>
            </w:r>
          </w:p>
        </w:tc>
      </w:tr>
      <w:tr w:rsidR="00865EC4" w:rsidRPr="00DE53FD" w:rsidTr="00115E0A">
        <w:trPr>
          <w:trHeight w:val="285"/>
        </w:trPr>
        <w:tc>
          <w:tcPr>
            <w:tcW w:w="392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cs="Times New Roman" w:hint="eastAsia"/>
              </w:rPr>
              <w:t>四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选</w:t>
            </w: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修</w:t>
            </w:r>
            <w:r w:rsidRPr="00DE53FD">
              <w:rPr>
                <w:rFonts w:ascii="Arial Narrow" w:eastAsiaTheme="minorEastAsia" w:hAnsi="Arial Narrow" w:cs="Times New Roman"/>
                <w:b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A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0D0A30" w:rsidP="007529F5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color w:val="000000"/>
                <w:szCs w:val="21"/>
              </w:rPr>
            </w:pPr>
            <w:r>
              <w:rPr>
                <w:rFonts w:ascii="Arial Narrow" w:eastAsiaTheme="minorEastAsia" w:hAnsi="Arial Narrow"/>
                <w:color w:val="000000"/>
                <w:szCs w:val="21"/>
              </w:rPr>
              <w:t xml:space="preserve">American </w:t>
            </w:r>
            <w:r>
              <w:rPr>
                <w:rFonts w:ascii="Arial Narrow" w:eastAsiaTheme="minorEastAsia" w:hAnsi="Arial Narrow" w:hint="eastAsia"/>
                <w:color w:val="000000"/>
                <w:szCs w:val="21"/>
              </w:rPr>
              <w:t>S</w:t>
            </w:r>
            <w:r w:rsidR="007529F5" w:rsidRPr="00DE53FD">
              <w:rPr>
                <w:rFonts w:ascii="Arial Narrow" w:eastAsiaTheme="minorEastAsia" w:hAnsi="Arial Narrow"/>
                <w:color w:val="000000"/>
                <w:szCs w:val="21"/>
              </w:rPr>
              <w:t>inology</w:t>
            </w:r>
            <w:r w:rsidR="007529F5" w:rsidRPr="00DE53FD">
              <w:rPr>
                <w:rFonts w:ascii="Arial Narrow" w:eastAsiaTheme="minorEastAsia" w:hAnsi="Arial Narrow"/>
                <w:color w:val="000000"/>
                <w:szCs w:val="21"/>
              </w:rPr>
              <w:t>美国汉学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Chars="-51" w:left="-107" w:firstLineChars="0" w:firstLine="0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szCs w:val="21"/>
              </w:rPr>
              <w:t>American Existential Artists and Their Works</w:t>
            </w:r>
            <w:r w:rsidRPr="00DE53FD">
              <w:rPr>
                <w:rFonts w:ascii="Arial Narrow" w:eastAsiaTheme="minorEastAsia" w:hAnsi="Arial Narrow"/>
                <w:szCs w:val="21"/>
              </w:rPr>
              <w:t>美国存在主义艺术家及其作品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szCs w:val="21"/>
              </w:rPr>
              <w:t>Cultural Sociology</w:t>
            </w:r>
            <w:r w:rsidRPr="00DE53FD">
              <w:rPr>
                <w:rFonts w:ascii="Arial Narrow" w:eastAsiaTheme="minorEastAsia" w:hAnsi="Arial Narrow"/>
                <w:color w:val="000000"/>
                <w:szCs w:val="21"/>
              </w:rPr>
              <w:t>文化社会学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  <w:color w:val="000000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马丽媛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</w:rPr>
              <w:t>王镇平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</w:rPr>
              <w:t>高蕊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</w:tc>
      </w:tr>
      <w:tr w:rsidR="00865EC4" w:rsidRPr="00DE53FD" w:rsidTr="00115E0A">
        <w:trPr>
          <w:trHeight w:val="146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 xml:space="preserve">B 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szCs w:val="21"/>
              </w:rPr>
              <w:t>Political Communications</w:t>
            </w:r>
            <w:r w:rsidR="000D0A30">
              <w:rPr>
                <w:rFonts w:ascii="Arial Narrow" w:eastAsiaTheme="minorEastAsia" w:hAnsi="Arial Narrow" w:hint="eastAsia"/>
                <w:szCs w:val="21"/>
              </w:rPr>
              <w:t xml:space="preserve"> </w:t>
            </w:r>
            <w:r w:rsidRPr="00DE53FD">
              <w:rPr>
                <w:rFonts w:ascii="Arial Narrow" w:eastAsiaTheme="minorEastAsia" w:hAnsi="Arial Narrow"/>
                <w:szCs w:val="21"/>
              </w:rPr>
              <w:t xml:space="preserve">(American context) </w:t>
            </w:r>
            <w:r w:rsidRPr="00DE53FD">
              <w:rPr>
                <w:rFonts w:ascii="Arial Narrow" w:eastAsiaTheme="minorEastAsia" w:hAnsi="Arial Narrow"/>
                <w:szCs w:val="21"/>
              </w:rPr>
              <w:t>美国政治传播</w:t>
            </w:r>
          </w:p>
          <w:p w:rsidR="007529F5" w:rsidRPr="00DE53FD" w:rsidRDefault="007529F5" w:rsidP="007529F5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szCs w:val="21"/>
              </w:rPr>
              <w:t xml:space="preserve">Media Discourse Analysis </w:t>
            </w:r>
            <w:r w:rsidRPr="00DE53FD">
              <w:rPr>
                <w:rFonts w:ascii="Arial Narrow" w:eastAsiaTheme="minorEastAsia" w:hAnsi="Arial Narrow"/>
                <w:szCs w:val="21"/>
              </w:rPr>
              <w:t>媒体话语分析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</w:rPr>
              <w:t>宋颖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  <w:color w:val="000000"/>
              </w:rPr>
              <w:t>张春波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pPr>
              <w:widowControl/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</w:rPr>
              <w:t>8</w:t>
            </w:r>
            <w:r w:rsidRPr="00DE53FD">
              <w:rPr>
                <w:rFonts w:cs="Times New Roman"/>
                <w:color w:val="000000"/>
              </w:rPr>
              <w:t>周</w:t>
            </w:r>
          </w:p>
        </w:tc>
      </w:tr>
      <w:tr w:rsidR="00865EC4" w:rsidRPr="00DE53FD" w:rsidTr="00115E0A">
        <w:trPr>
          <w:trHeight w:val="304"/>
        </w:trPr>
        <w:tc>
          <w:tcPr>
            <w:tcW w:w="392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29F5" w:rsidRPr="00DE53FD" w:rsidRDefault="007529F5" w:rsidP="007529F5">
            <w:pPr>
              <w:ind w:rightChars="-118" w:right="-248"/>
              <w:jc w:val="left"/>
              <w:rPr>
                <w:rFonts w:ascii="Arial Narrow" w:eastAsiaTheme="minorEastAsia" w:hAnsi="Arial Narrow" w:cs="Times New Roman"/>
                <w:b/>
              </w:rPr>
            </w:pPr>
            <w:r w:rsidRPr="00DE53FD">
              <w:rPr>
                <w:rFonts w:ascii="Arial Narrow" w:eastAsiaTheme="minorEastAsia" w:hAnsi="Arial Narrow" w:cs="Times New Roman"/>
                <w:b/>
              </w:rPr>
              <w:t>C</w:t>
            </w:r>
          </w:p>
        </w:tc>
        <w:tc>
          <w:tcPr>
            <w:tcW w:w="6663" w:type="dxa"/>
            <w:shd w:val="clear" w:color="auto" w:fill="FFFFFF" w:themeFill="background1"/>
          </w:tcPr>
          <w:p w:rsidR="007529F5" w:rsidRPr="00DE53FD" w:rsidRDefault="007529F5" w:rsidP="007529F5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Chars="-51" w:left="34" w:hangingChars="67" w:hanging="141"/>
              <w:jc w:val="left"/>
              <w:rPr>
                <w:rFonts w:ascii="Arial Narrow" w:eastAsiaTheme="minorEastAsia" w:hAnsi="Arial Narrow"/>
                <w:szCs w:val="21"/>
              </w:rPr>
            </w:pPr>
            <w:r w:rsidRPr="00DE53FD">
              <w:rPr>
                <w:rFonts w:ascii="Arial Narrow" w:eastAsiaTheme="minorEastAsia" w:hAnsi="Arial Narrow"/>
                <w:szCs w:val="21"/>
              </w:rPr>
              <w:t xml:space="preserve">Social Stratification in the U.S. </w:t>
            </w:r>
            <w:r w:rsidRPr="00DE53FD">
              <w:rPr>
                <w:rFonts w:ascii="Arial Narrow" w:eastAsiaTheme="minorEastAsia" w:hAnsi="Arial Narrow"/>
                <w:szCs w:val="21"/>
              </w:rPr>
              <w:t>美国社会不平等</w:t>
            </w:r>
          </w:p>
        </w:tc>
        <w:tc>
          <w:tcPr>
            <w:tcW w:w="1842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eastAsiaTheme="minorEastAsia" w:hAnsiTheme="minorEastAsia" w:cs="Times New Roman"/>
              </w:rPr>
              <w:t>李今朝</w:t>
            </w:r>
          </w:p>
        </w:tc>
        <w:tc>
          <w:tcPr>
            <w:tcW w:w="851" w:type="dxa"/>
            <w:shd w:val="clear" w:color="auto" w:fill="FFFFFF" w:themeFill="background1"/>
          </w:tcPr>
          <w:p w:rsidR="007529F5" w:rsidRPr="00DE53FD" w:rsidRDefault="007529F5" w:rsidP="007529F5">
            <w:pPr>
              <w:jc w:val="left"/>
              <w:rPr>
                <w:rFonts w:eastAsiaTheme="minorEastAsia" w:cs="Times New Roman"/>
              </w:rPr>
            </w:pPr>
            <w:r w:rsidRPr="00DE53FD">
              <w:rPr>
                <w:rFonts w:cs="Times New Roman"/>
                <w:color w:val="000000"/>
                <w:kern w:val="0"/>
              </w:rPr>
              <w:t>8</w:t>
            </w:r>
            <w:r w:rsidRPr="00DE53FD">
              <w:rPr>
                <w:rFonts w:hAnsi="宋体" w:cs="Times New Roman"/>
                <w:color w:val="000000"/>
                <w:kern w:val="0"/>
              </w:rPr>
              <w:t>周</w:t>
            </w:r>
          </w:p>
        </w:tc>
      </w:tr>
    </w:tbl>
    <w:p w:rsidR="00275EAB" w:rsidRPr="00865EC4" w:rsidRDefault="00275EAB" w:rsidP="003A609D">
      <w:pPr>
        <w:jc w:val="center"/>
        <w:rPr>
          <w:rFonts w:eastAsiaTheme="minorEastAsia" w:cs="Times New Roman"/>
          <w:b/>
          <w:color w:val="7030A0"/>
        </w:rPr>
      </w:pPr>
    </w:p>
    <w:p w:rsidR="000D0A30" w:rsidRDefault="000D0A30" w:rsidP="007529F5">
      <w:pPr>
        <w:ind w:leftChars="-20" w:left="-8" w:hangingChars="16" w:hanging="34"/>
        <w:jc w:val="left"/>
        <w:rPr>
          <w:rFonts w:eastAsiaTheme="minorEastAsia" w:hAnsiTheme="minorEastAsia" w:cs="Times New Roman"/>
          <w:b/>
        </w:rPr>
      </w:pPr>
    </w:p>
    <w:p w:rsidR="00F65353" w:rsidRPr="00865EC4" w:rsidRDefault="00E43E55" w:rsidP="007529F5">
      <w:pPr>
        <w:ind w:leftChars="-20" w:left="-8" w:hangingChars="16" w:hanging="34"/>
        <w:jc w:val="left"/>
        <w:rPr>
          <w:rFonts w:eastAsiaTheme="minorEastAsia" w:hAnsiTheme="minorEastAsia" w:cs="Times New Roman"/>
        </w:rPr>
      </w:pPr>
      <w:r w:rsidRPr="00865EC4">
        <w:rPr>
          <w:rFonts w:eastAsiaTheme="minorEastAsia" w:hAnsiTheme="minorEastAsia" w:cs="Times New Roman"/>
          <w:b/>
        </w:rPr>
        <w:t>备注：</w:t>
      </w:r>
      <w:r w:rsidRPr="00865EC4">
        <w:rPr>
          <w:rFonts w:eastAsiaTheme="minorEastAsia" w:cs="Times New Roman"/>
        </w:rPr>
        <w:t>1</w:t>
      </w:r>
      <w:r w:rsidRPr="00865EC4">
        <w:rPr>
          <w:rFonts w:eastAsiaTheme="minorEastAsia" w:hAnsiTheme="minorEastAsia" w:cs="Times New Roman"/>
        </w:rPr>
        <w:t>）本课程规划自</w:t>
      </w:r>
      <w:r w:rsidRPr="00865EC4">
        <w:rPr>
          <w:rFonts w:eastAsiaTheme="minorEastAsia" w:cs="Times New Roman"/>
        </w:rPr>
        <w:t>2016</w:t>
      </w:r>
      <w:r w:rsidRPr="00865EC4">
        <w:rPr>
          <w:rFonts w:eastAsiaTheme="minorEastAsia" w:hAnsiTheme="minorEastAsia" w:cs="Times New Roman"/>
        </w:rPr>
        <w:t>年秋季学期开始实施，实际课程安排以每学期课程表为准；</w:t>
      </w:r>
    </w:p>
    <w:p w:rsidR="00F65353" w:rsidRPr="00865EC4" w:rsidRDefault="00E43E55" w:rsidP="007529F5">
      <w:pPr>
        <w:ind w:leftChars="-4" w:left="-8" w:firstLineChars="299" w:firstLine="628"/>
        <w:jc w:val="left"/>
        <w:rPr>
          <w:rFonts w:eastAsiaTheme="minorEastAsia" w:hAnsiTheme="minorEastAsia" w:cs="Times New Roman"/>
        </w:rPr>
      </w:pPr>
      <w:r w:rsidRPr="00865EC4">
        <w:rPr>
          <w:rFonts w:eastAsiaTheme="minorEastAsia" w:cs="Times New Roman"/>
        </w:rPr>
        <w:t>2</w:t>
      </w:r>
      <w:r w:rsidRPr="00865EC4">
        <w:rPr>
          <w:rFonts w:eastAsiaTheme="minorEastAsia" w:hAnsiTheme="minorEastAsia" w:cs="Times New Roman"/>
        </w:rPr>
        <w:t>）美</w:t>
      </w:r>
      <w:proofErr w:type="gramStart"/>
      <w:r w:rsidRPr="00865EC4">
        <w:rPr>
          <w:rFonts w:eastAsiaTheme="minorEastAsia" w:hAnsiTheme="minorEastAsia" w:cs="Times New Roman"/>
        </w:rPr>
        <w:t>研</w:t>
      </w:r>
      <w:proofErr w:type="gramEnd"/>
      <w:r w:rsidR="007A12B1" w:rsidRPr="00865EC4">
        <w:rPr>
          <w:rFonts w:eastAsiaTheme="minorEastAsia" w:hAnsiTheme="minorEastAsia" w:cs="Times New Roman"/>
        </w:rPr>
        <w:t>课程</w:t>
      </w:r>
      <w:r w:rsidR="007A12B1" w:rsidRPr="00865EC4">
        <w:rPr>
          <w:rFonts w:eastAsiaTheme="minorEastAsia" w:hAnsiTheme="minorEastAsia" w:cs="Times New Roman" w:hint="eastAsia"/>
        </w:rPr>
        <w:t>包括</w:t>
      </w:r>
      <w:r w:rsidRPr="00865EC4">
        <w:rPr>
          <w:rFonts w:eastAsiaTheme="minorEastAsia" w:cs="Times New Roman"/>
        </w:rPr>
        <w:t>A (</w:t>
      </w:r>
      <w:r w:rsidRPr="00865EC4">
        <w:rPr>
          <w:rFonts w:eastAsiaTheme="minorEastAsia" w:hAnsiTheme="minorEastAsia" w:cs="Times New Roman"/>
        </w:rPr>
        <w:t>历史文化</w:t>
      </w:r>
      <w:r w:rsidRPr="00865EC4">
        <w:rPr>
          <w:rFonts w:eastAsiaTheme="minorEastAsia" w:cs="Times New Roman"/>
        </w:rPr>
        <w:t>)</w:t>
      </w:r>
      <w:r w:rsidRPr="00865EC4">
        <w:rPr>
          <w:rFonts w:eastAsiaTheme="minorEastAsia" w:hAnsiTheme="minorEastAsia" w:cs="Times New Roman"/>
        </w:rPr>
        <w:t>、</w:t>
      </w:r>
      <w:r w:rsidRPr="00865EC4">
        <w:rPr>
          <w:rFonts w:eastAsiaTheme="minorEastAsia" w:cs="Times New Roman"/>
        </w:rPr>
        <w:t>B (</w:t>
      </w:r>
      <w:r w:rsidRPr="00865EC4">
        <w:rPr>
          <w:rFonts w:eastAsiaTheme="minorEastAsia" w:hAnsiTheme="minorEastAsia" w:cs="Times New Roman"/>
        </w:rPr>
        <w:t>政治外交</w:t>
      </w:r>
      <w:r w:rsidRPr="00865EC4">
        <w:rPr>
          <w:rFonts w:eastAsiaTheme="minorEastAsia" w:cs="Times New Roman"/>
        </w:rPr>
        <w:t>)</w:t>
      </w:r>
      <w:r w:rsidRPr="00865EC4">
        <w:rPr>
          <w:rFonts w:eastAsiaTheme="minorEastAsia" w:hAnsiTheme="minorEastAsia" w:cs="Times New Roman"/>
        </w:rPr>
        <w:t>、</w:t>
      </w:r>
      <w:r w:rsidRPr="00865EC4">
        <w:rPr>
          <w:rFonts w:eastAsiaTheme="minorEastAsia" w:cs="Times New Roman"/>
        </w:rPr>
        <w:t>C (</w:t>
      </w:r>
      <w:r w:rsidRPr="00865EC4">
        <w:rPr>
          <w:rFonts w:eastAsiaTheme="minorEastAsia" w:hAnsiTheme="minorEastAsia" w:cs="Times New Roman"/>
        </w:rPr>
        <w:t>经济贸易</w:t>
      </w:r>
      <w:r w:rsidRPr="00865EC4">
        <w:rPr>
          <w:rFonts w:eastAsiaTheme="minorEastAsia" w:cs="Times New Roman"/>
        </w:rPr>
        <w:t>)</w:t>
      </w:r>
      <w:r w:rsidR="0024141C" w:rsidRPr="00865EC4">
        <w:rPr>
          <w:rFonts w:eastAsiaTheme="minorEastAsia" w:cs="Times New Roman" w:hint="eastAsia"/>
        </w:rPr>
        <w:t xml:space="preserve"> </w:t>
      </w:r>
      <w:r w:rsidR="0024141C" w:rsidRPr="00865EC4">
        <w:rPr>
          <w:rFonts w:eastAsiaTheme="minorEastAsia" w:hAnsiTheme="minorEastAsia" w:cs="Times New Roman"/>
        </w:rPr>
        <w:t>三个类别</w:t>
      </w:r>
      <w:r w:rsidR="0024141C" w:rsidRPr="00865EC4">
        <w:rPr>
          <w:rFonts w:eastAsiaTheme="minorEastAsia" w:hAnsiTheme="minorEastAsia" w:cs="Times New Roman" w:hint="eastAsia"/>
        </w:rPr>
        <w:t>，</w:t>
      </w:r>
      <w:r w:rsidR="0024141C" w:rsidRPr="00865EC4">
        <w:rPr>
          <w:rFonts w:eastAsiaTheme="minorEastAsia" w:hAnsiTheme="minorEastAsia" w:cs="Times New Roman"/>
        </w:rPr>
        <w:t>美</w:t>
      </w:r>
      <w:proofErr w:type="gramStart"/>
      <w:r w:rsidR="0024141C" w:rsidRPr="00865EC4">
        <w:rPr>
          <w:rFonts w:eastAsiaTheme="minorEastAsia" w:hAnsiTheme="minorEastAsia" w:cs="Times New Roman"/>
        </w:rPr>
        <w:t>研</w:t>
      </w:r>
      <w:proofErr w:type="gramEnd"/>
      <w:r w:rsidR="007A12B1" w:rsidRPr="00865EC4">
        <w:rPr>
          <w:rFonts w:eastAsiaTheme="minorEastAsia" w:hAnsiTheme="minorEastAsia" w:cs="Times New Roman" w:hint="eastAsia"/>
        </w:rPr>
        <w:t>硕士生可选</w:t>
      </w:r>
      <w:r w:rsidR="0024141C" w:rsidRPr="00865EC4">
        <w:rPr>
          <w:rFonts w:eastAsiaTheme="minorEastAsia" w:hAnsiTheme="minorEastAsia" w:cs="Times New Roman" w:hint="eastAsia"/>
        </w:rPr>
        <w:t>其一</w:t>
      </w:r>
      <w:r w:rsidR="007A12B1" w:rsidRPr="00865EC4">
        <w:rPr>
          <w:rFonts w:eastAsiaTheme="minorEastAsia" w:hAnsiTheme="minorEastAsia" w:cs="Times New Roman" w:hint="eastAsia"/>
        </w:rPr>
        <w:t>为主攻方向；</w:t>
      </w:r>
    </w:p>
    <w:p w:rsidR="00F65353" w:rsidRPr="00865EC4" w:rsidRDefault="00E43E55" w:rsidP="007529F5">
      <w:pPr>
        <w:ind w:leftChars="-4" w:left="-8" w:firstLineChars="299" w:firstLine="628"/>
        <w:jc w:val="left"/>
        <w:rPr>
          <w:rFonts w:eastAsiaTheme="minorEastAsia" w:hAnsiTheme="minorEastAsia" w:cs="Times New Roman"/>
        </w:rPr>
      </w:pPr>
      <w:r w:rsidRPr="00865EC4">
        <w:rPr>
          <w:rFonts w:eastAsiaTheme="minorEastAsia" w:cs="Times New Roman"/>
        </w:rPr>
        <w:t>3</w:t>
      </w:r>
      <w:r w:rsidRPr="00865EC4">
        <w:rPr>
          <w:rFonts w:eastAsiaTheme="minorEastAsia" w:hAnsiTheme="minorEastAsia" w:cs="Times New Roman"/>
        </w:rPr>
        <w:t>）</w:t>
      </w:r>
      <w:r w:rsidR="003964AF" w:rsidRPr="00865EC4">
        <w:rPr>
          <w:rFonts w:eastAsiaTheme="minorEastAsia" w:hAnsiTheme="minorEastAsia" w:cs="Times New Roman"/>
        </w:rPr>
        <w:t>美</w:t>
      </w:r>
      <w:proofErr w:type="gramStart"/>
      <w:r w:rsidR="003964AF" w:rsidRPr="00865EC4">
        <w:rPr>
          <w:rFonts w:eastAsiaTheme="minorEastAsia" w:hAnsiTheme="minorEastAsia" w:cs="Times New Roman"/>
        </w:rPr>
        <w:t>研</w:t>
      </w:r>
      <w:proofErr w:type="gramEnd"/>
      <w:r w:rsidR="003964AF" w:rsidRPr="00865EC4">
        <w:rPr>
          <w:rFonts w:eastAsiaTheme="minorEastAsia" w:hAnsiTheme="minorEastAsia" w:cs="Times New Roman" w:hint="eastAsia"/>
        </w:rPr>
        <w:t>硕士须修满</w:t>
      </w:r>
      <w:r w:rsidR="003964AF" w:rsidRPr="00865EC4">
        <w:rPr>
          <w:rFonts w:eastAsiaTheme="minorEastAsia" w:hAnsiTheme="minorEastAsia" w:cs="Times New Roman"/>
        </w:rPr>
        <w:t>美</w:t>
      </w:r>
      <w:proofErr w:type="gramStart"/>
      <w:r w:rsidR="003964AF" w:rsidRPr="00865EC4">
        <w:rPr>
          <w:rFonts w:eastAsiaTheme="minorEastAsia" w:hAnsiTheme="minorEastAsia" w:cs="Times New Roman"/>
        </w:rPr>
        <w:t>研</w:t>
      </w:r>
      <w:proofErr w:type="gramEnd"/>
      <w:r w:rsidR="003964AF" w:rsidRPr="00865EC4">
        <w:rPr>
          <w:rFonts w:eastAsiaTheme="minorEastAsia" w:hAnsiTheme="minorEastAsia" w:cs="Times New Roman" w:hint="eastAsia"/>
        </w:rPr>
        <w:t>专业</w:t>
      </w:r>
      <w:r w:rsidRPr="00865EC4">
        <w:rPr>
          <w:rFonts w:eastAsiaTheme="minorEastAsia" w:hAnsiTheme="minorEastAsia" w:cs="Times New Roman"/>
        </w:rPr>
        <w:t>课程</w:t>
      </w:r>
      <w:r w:rsidRPr="00865EC4">
        <w:rPr>
          <w:rFonts w:eastAsiaTheme="minorEastAsia" w:cs="Times New Roman"/>
        </w:rPr>
        <w:t>24</w:t>
      </w:r>
      <w:r w:rsidR="003964AF" w:rsidRPr="00865EC4">
        <w:rPr>
          <w:rFonts w:eastAsiaTheme="minorEastAsia" w:hAnsiTheme="minorEastAsia" w:cs="Times New Roman"/>
        </w:rPr>
        <w:t>学分</w:t>
      </w:r>
      <w:r w:rsidRPr="00865EC4">
        <w:rPr>
          <w:rFonts w:eastAsiaTheme="minorEastAsia" w:hAnsiTheme="minorEastAsia" w:cs="Times New Roman"/>
        </w:rPr>
        <w:t>，分四学期修完；</w:t>
      </w:r>
      <w:r w:rsidR="003964AF" w:rsidRPr="00865EC4">
        <w:rPr>
          <w:rFonts w:eastAsiaTheme="minorEastAsia" w:cs="Times New Roman"/>
        </w:rPr>
        <w:t>16</w:t>
      </w:r>
      <w:r w:rsidR="003964AF" w:rsidRPr="00865EC4">
        <w:rPr>
          <w:rFonts w:eastAsiaTheme="minorEastAsia" w:hAnsiTheme="minorEastAsia" w:cs="Times New Roman"/>
        </w:rPr>
        <w:t>周</w:t>
      </w:r>
      <w:r w:rsidR="003964AF" w:rsidRPr="00865EC4">
        <w:rPr>
          <w:rFonts w:eastAsiaTheme="minorEastAsia" w:hAnsiTheme="minorEastAsia" w:cs="Times New Roman" w:hint="eastAsia"/>
        </w:rPr>
        <w:t>课程计</w:t>
      </w:r>
      <w:r w:rsidR="003964AF" w:rsidRPr="00865EC4">
        <w:rPr>
          <w:rFonts w:eastAsiaTheme="minorEastAsia" w:hAnsiTheme="minorEastAsia" w:cs="Times New Roman" w:hint="eastAsia"/>
        </w:rPr>
        <w:t>2</w:t>
      </w:r>
      <w:r w:rsidR="003964AF" w:rsidRPr="00865EC4">
        <w:rPr>
          <w:rFonts w:eastAsiaTheme="minorEastAsia" w:hAnsiTheme="minorEastAsia" w:cs="Times New Roman" w:hint="eastAsia"/>
        </w:rPr>
        <w:t>学分，</w:t>
      </w:r>
      <w:r w:rsidR="003964AF" w:rsidRPr="00865EC4">
        <w:rPr>
          <w:rFonts w:eastAsiaTheme="minorEastAsia" w:cs="Times New Roman" w:hint="eastAsia"/>
        </w:rPr>
        <w:t>八</w:t>
      </w:r>
      <w:r w:rsidR="003964AF" w:rsidRPr="00865EC4">
        <w:rPr>
          <w:rFonts w:eastAsiaTheme="minorEastAsia" w:hAnsiTheme="minorEastAsia" w:cs="Times New Roman"/>
        </w:rPr>
        <w:t>周</w:t>
      </w:r>
      <w:r w:rsidR="003964AF" w:rsidRPr="00865EC4">
        <w:rPr>
          <w:rFonts w:eastAsiaTheme="minorEastAsia" w:hAnsiTheme="minorEastAsia" w:cs="Times New Roman" w:hint="eastAsia"/>
        </w:rPr>
        <w:t>课程计</w:t>
      </w:r>
      <w:r w:rsidR="003964AF" w:rsidRPr="00865EC4">
        <w:rPr>
          <w:rFonts w:eastAsiaTheme="minorEastAsia" w:hAnsiTheme="minorEastAsia" w:cs="Times New Roman" w:hint="eastAsia"/>
        </w:rPr>
        <w:t>1</w:t>
      </w:r>
      <w:r w:rsidR="003964AF" w:rsidRPr="00865EC4">
        <w:rPr>
          <w:rFonts w:eastAsiaTheme="minorEastAsia" w:hAnsiTheme="minorEastAsia" w:cs="Times New Roman" w:hint="eastAsia"/>
        </w:rPr>
        <w:t>学分，</w:t>
      </w:r>
    </w:p>
    <w:p w:rsidR="00530B45" w:rsidRPr="00865EC4" w:rsidRDefault="00E43E55" w:rsidP="007529F5">
      <w:pPr>
        <w:ind w:leftChars="-4" w:left="-8" w:firstLineChars="299" w:firstLine="628"/>
        <w:jc w:val="left"/>
        <w:rPr>
          <w:rFonts w:eastAsiaTheme="minorEastAsia" w:cs="Times New Roman"/>
        </w:rPr>
      </w:pPr>
      <w:r w:rsidRPr="00865EC4">
        <w:rPr>
          <w:rFonts w:eastAsiaTheme="minorEastAsia" w:cs="Times New Roman"/>
        </w:rPr>
        <w:t>4</w:t>
      </w:r>
      <w:r w:rsidRPr="00865EC4">
        <w:rPr>
          <w:rFonts w:eastAsiaTheme="minorEastAsia" w:hAnsiTheme="minorEastAsia" w:cs="Times New Roman"/>
        </w:rPr>
        <w:t>）所有选修课向全院学生开放；必修课</w:t>
      </w:r>
      <w:r w:rsidR="00EB7F71" w:rsidRPr="00865EC4">
        <w:rPr>
          <w:rFonts w:eastAsiaTheme="minorEastAsia" w:hAnsiTheme="minorEastAsia" w:cs="Times New Roman"/>
        </w:rPr>
        <w:t>仅</w:t>
      </w:r>
      <w:r w:rsidR="00EB7F71" w:rsidRPr="00865EC4">
        <w:rPr>
          <w:rFonts w:eastAsiaTheme="minorEastAsia" w:hAnsiTheme="minorEastAsia" w:cs="Times New Roman" w:hint="eastAsia"/>
        </w:rPr>
        <w:t>为</w:t>
      </w:r>
      <w:r w:rsidRPr="00865EC4">
        <w:rPr>
          <w:rFonts w:eastAsiaTheme="minorEastAsia" w:hAnsiTheme="minorEastAsia" w:cs="Times New Roman"/>
        </w:rPr>
        <w:t>美国研究中心学生</w:t>
      </w:r>
      <w:r w:rsidR="00EB7F71" w:rsidRPr="00865EC4">
        <w:rPr>
          <w:rFonts w:eastAsiaTheme="minorEastAsia" w:hAnsiTheme="minorEastAsia" w:cs="Times New Roman" w:hint="eastAsia"/>
        </w:rPr>
        <w:t>开设</w:t>
      </w:r>
      <w:r w:rsidR="00F65353" w:rsidRPr="00865EC4">
        <w:rPr>
          <w:rFonts w:eastAsiaTheme="minorEastAsia" w:hAnsiTheme="minorEastAsia" w:cs="Times New Roman" w:hint="eastAsia"/>
        </w:rPr>
        <w:t>。</w:t>
      </w:r>
    </w:p>
    <w:sectPr w:rsidR="00530B45" w:rsidRPr="00865EC4" w:rsidSect="00865E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11" w:rsidRDefault="00C41711" w:rsidP="00F460B1">
      <w:r>
        <w:separator/>
      </w:r>
    </w:p>
  </w:endnote>
  <w:endnote w:type="continuationSeparator" w:id="0">
    <w:p w:rsidR="00C41711" w:rsidRDefault="00C41711" w:rsidP="00F4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11" w:rsidRDefault="00C41711" w:rsidP="00F460B1">
      <w:r>
        <w:separator/>
      </w:r>
    </w:p>
  </w:footnote>
  <w:footnote w:type="continuationSeparator" w:id="0">
    <w:p w:rsidR="00C41711" w:rsidRDefault="00C41711" w:rsidP="00F46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94D"/>
    <w:multiLevelType w:val="hybridMultilevel"/>
    <w:tmpl w:val="A626B3EE"/>
    <w:lvl w:ilvl="0" w:tplc="5864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042D7"/>
    <w:multiLevelType w:val="hybridMultilevel"/>
    <w:tmpl w:val="94B8F7BE"/>
    <w:lvl w:ilvl="0" w:tplc="B7548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D972BE"/>
    <w:multiLevelType w:val="hybridMultilevel"/>
    <w:tmpl w:val="85F2F8D0"/>
    <w:lvl w:ilvl="0" w:tplc="B7548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AF64BE"/>
    <w:multiLevelType w:val="hybridMultilevel"/>
    <w:tmpl w:val="0E4CDD44"/>
    <w:lvl w:ilvl="0" w:tplc="AF9680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AF53B1"/>
    <w:multiLevelType w:val="hybridMultilevel"/>
    <w:tmpl w:val="97643C54"/>
    <w:lvl w:ilvl="0" w:tplc="B7548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5108E5"/>
    <w:multiLevelType w:val="hybridMultilevel"/>
    <w:tmpl w:val="BF56EFBC"/>
    <w:lvl w:ilvl="0" w:tplc="AF9680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005A9C"/>
    <w:multiLevelType w:val="hybridMultilevel"/>
    <w:tmpl w:val="9F0C3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B45"/>
    <w:rsid w:val="0008650A"/>
    <w:rsid w:val="0009351B"/>
    <w:rsid w:val="000D0A30"/>
    <w:rsid w:val="00115E0A"/>
    <w:rsid w:val="001563E9"/>
    <w:rsid w:val="00193733"/>
    <w:rsid w:val="001D4EFD"/>
    <w:rsid w:val="0024141C"/>
    <w:rsid w:val="0026669A"/>
    <w:rsid w:val="00275EAB"/>
    <w:rsid w:val="003964AF"/>
    <w:rsid w:val="003A609D"/>
    <w:rsid w:val="00422A8F"/>
    <w:rsid w:val="004F51DD"/>
    <w:rsid w:val="00530B45"/>
    <w:rsid w:val="00581A9C"/>
    <w:rsid w:val="007529F5"/>
    <w:rsid w:val="00772D2E"/>
    <w:rsid w:val="007A12B1"/>
    <w:rsid w:val="00865EC4"/>
    <w:rsid w:val="008A4774"/>
    <w:rsid w:val="009E439D"/>
    <w:rsid w:val="00AA020D"/>
    <w:rsid w:val="00C12A5E"/>
    <w:rsid w:val="00C41711"/>
    <w:rsid w:val="00D621E4"/>
    <w:rsid w:val="00DE53FD"/>
    <w:rsid w:val="00E43E55"/>
    <w:rsid w:val="00EB7F71"/>
    <w:rsid w:val="00F1251F"/>
    <w:rsid w:val="00F460B1"/>
    <w:rsid w:val="00F65353"/>
    <w:rsid w:val="00F6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45"/>
    <w:pPr>
      <w:widowControl w:val="0"/>
      <w:jc w:val="both"/>
    </w:pPr>
    <w:rPr>
      <w:rFonts w:ascii="Times New Roman" w:eastAsia="宋体" w:hAnsi="Times New Roman" w:cs="Courier New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B45"/>
    <w:pPr>
      <w:ind w:firstLineChars="200" w:firstLine="420"/>
    </w:pPr>
    <w:rPr>
      <w:rFonts w:ascii="Calibri" w:hAnsi="Calibri" w:cs="Times New Roman"/>
      <w:szCs w:val="22"/>
    </w:rPr>
  </w:style>
  <w:style w:type="character" w:styleId="a4">
    <w:name w:val="Hyperlink"/>
    <w:basedOn w:val="a0"/>
    <w:uiPriority w:val="99"/>
    <w:semiHidden/>
    <w:unhideWhenUsed/>
    <w:rsid w:val="003A60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09D"/>
  </w:style>
  <w:style w:type="paragraph" w:styleId="a5">
    <w:name w:val="header"/>
    <w:basedOn w:val="a"/>
    <w:link w:val="Char"/>
    <w:uiPriority w:val="99"/>
    <w:semiHidden/>
    <w:unhideWhenUsed/>
    <w:rsid w:val="00F4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460B1"/>
    <w:rPr>
      <w:rFonts w:ascii="Times New Roman" w:eastAsia="宋体" w:hAnsi="Times New Roman" w:cs="Courier New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4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460B1"/>
    <w:rPr>
      <w:rFonts w:ascii="Times New Roman" w:eastAsia="宋体" w:hAnsi="Times New Roman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DF22-4C04-4745-973F-22B36E13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HHY</cp:lastModifiedBy>
  <cp:revision>3</cp:revision>
  <dcterms:created xsi:type="dcterms:W3CDTF">2016-11-19T07:32:00Z</dcterms:created>
  <dcterms:modified xsi:type="dcterms:W3CDTF">2016-11-19T07:35:00Z</dcterms:modified>
</cp:coreProperties>
</file>